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5" w:rsidRDefault="00E11665" w:rsidP="00E11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11665" w:rsidRPr="000A2E42" w:rsidRDefault="00E11665" w:rsidP="00E11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E11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95"/>
      <w:bookmarkEnd w:id="0"/>
    </w:p>
    <w:p w:rsidR="00E11665" w:rsidRPr="00C526D2" w:rsidRDefault="00E11665" w:rsidP="00E116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D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1665" w:rsidRPr="00C526D2" w:rsidRDefault="00E11665" w:rsidP="00E116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D2">
        <w:rPr>
          <w:rFonts w:ascii="Times New Roman" w:hAnsi="Times New Roman" w:cs="Times New Roman"/>
          <w:b/>
          <w:sz w:val="28"/>
          <w:szCs w:val="28"/>
        </w:rPr>
        <w:t>о планируемом распределении бюджетных ассигнований</w:t>
      </w:r>
    </w:p>
    <w:p w:rsidR="006F5E95" w:rsidRPr="00C526D2" w:rsidRDefault="006F5E95" w:rsidP="006F5E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6D2">
        <w:rPr>
          <w:rFonts w:ascii="Times New Roman" w:hAnsi="Times New Roman" w:cs="Times New Roman"/>
          <w:b/>
          <w:sz w:val="28"/>
          <w:szCs w:val="28"/>
        </w:rPr>
        <w:t xml:space="preserve">подпрограммы «Формирование системы комплексной реабилитации и </w:t>
      </w:r>
      <w:proofErr w:type="spellStart"/>
      <w:r w:rsidRPr="00C526D2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C526D2">
        <w:rPr>
          <w:rFonts w:ascii="Times New Roman" w:hAnsi="Times New Roman" w:cs="Times New Roman"/>
          <w:b/>
          <w:sz w:val="28"/>
          <w:szCs w:val="28"/>
        </w:rPr>
        <w:t xml:space="preserve"> инвалидов, в том числе детей-инвалидов» государственной программы Республики Марий Эл «Социальная поддержка граждан»</w:t>
      </w:r>
    </w:p>
    <w:p w:rsidR="006F5E95" w:rsidRPr="00C526D2" w:rsidRDefault="006F5E95" w:rsidP="006F5E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26D2">
        <w:rPr>
          <w:rFonts w:ascii="Times New Roman" w:hAnsi="Times New Roman" w:cs="Times New Roman"/>
          <w:b/>
          <w:sz w:val="28"/>
          <w:szCs w:val="28"/>
        </w:rPr>
        <w:t>на 20</w:t>
      </w:r>
      <w:r w:rsidR="00C027E2">
        <w:rPr>
          <w:rFonts w:ascii="Times New Roman" w:hAnsi="Times New Roman" w:cs="Times New Roman"/>
          <w:b/>
          <w:sz w:val="28"/>
          <w:szCs w:val="28"/>
        </w:rPr>
        <w:t>20</w:t>
      </w:r>
      <w:r w:rsidRPr="00C526D2">
        <w:rPr>
          <w:rFonts w:ascii="Times New Roman" w:hAnsi="Times New Roman" w:cs="Times New Roman"/>
          <w:b/>
          <w:sz w:val="28"/>
          <w:szCs w:val="28"/>
        </w:rPr>
        <w:t> - 202</w:t>
      </w:r>
      <w:r w:rsidR="00C027E2">
        <w:rPr>
          <w:rFonts w:ascii="Times New Roman" w:hAnsi="Times New Roman" w:cs="Times New Roman"/>
          <w:b/>
          <w:sz w:val="28"/>
          <w:szCs w:val="28"/>
        </w:rPr>
        <w:t>2</w:t>
      </w:r>
      <w:r w:rsidRPr="00C526D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1665" w:rsidRPr="00CA6C12" w:rsidRDefault="00E11665" w:rsidP="00E116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417"/>
        <w:gridCol w:w="1134"/>
        <w:gridCol w:w="1134"/>
        <w:gridCol w:w="1843"/>
        <w:gridCol w:w="2126"/>
        <w:gridCol w:w="1701"/>
        <w:gridCol w:w="1985"/>
        <w:gridCol w:w="1417"/>
      </w:tblGrid>
      <w:tr w:rsidR="00E11665" w:rsidRPr="00413E35" w:rsidTr="0052262F">
        <w:tc>
          <w:tcPr>
            <w:tcW w:w="488" w:type="dxa"/>
            <w:vMerge w:val="restart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Наименование направления реабилитации или абилитации</w:t>
            </w:r>
          </w:p>
        </w:tc>
        <w:tc>
          <w:tcPr>
            <w:tcW w:w="3685" w:type="dxa"/>
            <w:gridSpan w:val="3"/>
          </w:tcPr>
          <w:p w:rsidR="00E11665" w:rsidRPr="0052262F" w:rsidRDefault="00E11665" w:rsidP="00CA3C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мероприятий </w:t>
            </w:r>
            <w:r w:rsidR="00CA3C2F">
              <w:rPr>
                <w:rFonts w:ascii="Times New Roman" w:hAnsi="Times New Roman" w:cs="Times New Roman"/>
                <w:szCs w:val="22"/>
              </w:rPr>
              <w:t>подпрограм</w:t>
            </w:r>
            <w:r w:rsidR="00FB4F0D">
              <w:rPr>
                <w:rFonts w:ascii="Times New Roman" w:hAnsi="Times New Roman" w:cs="Times New Roman"/>
                <w:szCs w:val="22"/>
              </w:rPr>
              <w:t>м</w:t>
            </w:r>
            <w:r w:rsidR="00CA3C2F">
              <w:rPr>
                <w:rFonts w:ascii="Times New Roman" w:hAnsi="Times New Roman" w:cs="Times New Roman"/>
                <w:szCs w:val="22"/>
              </w:rPr>
              <w:t>ы</w:t>
            </w:r>
            <w:r w:rsidRPr="0052262F">
              <w:rPr>
                <w:rFonts w:ascii="Times New Roman" w:hAnsi="Times New Roman" w:cs="Times New Roman"/>
                <w:szCs w:val="22"/>
              </w:rPr>
              <w:t>, тыс. руб.</w:t>
            </w:r>
          </w:p>
        </w:tc>
        <w:tc>
          <w:tcPr>
            <w:tcW w:w="1843" w:type="dxa"/>
            <w:vMerge w:val="restart"/>
          </w:tcPr>
          <w:p w:rsidR="00E11665" w:rsidRPr="0052262F" w:rsidRDefault="00E11665" w:rsidP="00CA3C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мероприятий </w:t>
            </w:r>
            <w:r w:rsidR="00CA3C2F">
              <w:rPr>
                <w:rFonts w:ascii="Times New Roman" w:hAnsi="Times New Roman" w:cs="Times New Roman"/>
                <w:szCs w:val="22"/>
              </w:rPr>
              <w:t>подпрограммы</w:t>
            </w:r>
            <w:r w:rsidRPr="0052262F">
              <w:rPr>
                <w:rFonts w:ascii="Times New Roman" w:hAnsi="Times New Roman" w:cs="Times New Roman"/>
                <w:szCs w:val="22"/>
              </w:rPr>
              <w:t>, процент, (построчное значение графы 5 / итого графы 5 х 100)</w:t>
            </w:r>
          </w:p>
        </w:tc>
        <w:tc>
          <w:tcPr>
            <w:tcW w:w="2126" w:type="dxa"/>
            <w:vMerge w:val="restart"/>
          </w:tcPr>
          <w:p w:rsidR="0052262F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 xml:space="preserve">Объем финансового обеспечения на реализацию мероприятий в других программах </w:t>
            </w:r>
            <w:r w:rsidR="0052262F" w:rsidRPr="0052262F">
              <w:rPr>
                <w:rFonts w:ascii="Times New Roman" w:hAnsi="Times New Roman" w:cs="Times New Roman"/>
                <w:szCs w:val="22"/>
              </w:rPr>
              <w:t xml:space="preserve">Республики </w:t>
            </w:r>
          </w:p>
          <w:p w:rsidR="00E11665" w:rsidRPr="0052262F" w:rsidRDefault="0052262F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Марий Эл</w:t>
            </w:r>
            <w:r w:rsidRPr="0052262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11665" w:rsidRPr="0052262F">
              <w:rPr>
                <w:rFonts w:ascii="Times New Roman" w:hAnsi="Times New Roman" w:cs="Times New Roman"/>
                <w:szCs w:val="22"/>
              </w:rPr>
              <w:t>(государственных программах),</w:t>
            </w:r>
          </w:p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Объем финансового обеспечения по всем направлениям реабилитации и абилитации с учетом всех источников, тыс. руб. (графа 5 + графа 7)</w:t>
            </w:r>
          </w:p>
        </w:tc>
        <w:tc>
          <w:tcPr>
            <w:tcW w:w="1985" w:type="dxa"/>
            <w:vMerge w:val="restart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Объем финансового обеспечения по направлению реабилитации или абилитации с учетом всех источников, процент, (построчное значение графы 8 / итого графы 8 х 100)</w:t>
            </w:r>
          </w:p>
        </w:tc>
        <w:tc>
          <w:tcPr>
            <w:tcW w:w="1417" w:type="dxa"/>
            <w:vMerge w:val="restart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Примечания</w:t>
            </w:r>
          </w:p>
        </w:tc>
      </w:tr>
      <w:tr w:rsidR="00E11665" w:rsidRPr="00413E35" w:rsidTr="00CB2D33">
        <w:trPr>
          <w:trHeight w:val="2432"/>
        </w:trPr>
        <w:tc>
          <w:tcPr>
            <w:tcW w:w="488" w:type="dxa"/>
            <w:vMerge/>
          </w:tcPr>
          <w:p w:rsidR="00E11665" w:rsidRPr="00413E35" w:rsidRDefault="00E11665" w:rsidP="003543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11665" w:rsidRPr="00413E35" w:rsidRDefault="00E11665" w:rsidP="003543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 xml:space="preserve">из консолидированного бюджета </w:t>
            </w:r>
            <w:r w:rsidR="0052262F" w:rsidRPr="0052262F">
              <w:rPr>
                <w:rFonts w:ascii="Times New Roman" w:hAnsi="Times New Roman" w:cs="Times New Roman"/>
                <w:szCs w:val="22"/>
              </w:rPr>
              <w:t>Республики Марий Эл</w:t>
            </w:r>
          </w:p>
        </w:tc>
        <w:tc>
          <w:tcPr>
            <w:tcW w:w="1134" w:type="dxa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из федерального бюджета</w:t>
            </w:r>
          </w:p>
        </w:tc>
        <w:tc>
          <w:tcPr>
            <w:tcW w:w="1134" w:type="dxa"/>
          </w:tcPr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11665" w:rsidRPr="0052262F" w:rsidRDefault="00E11665" w:rsidP="003543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262F">
              <w:rPr>
                <w:rFonts w:ascii="Times New Roman" w:hAnsi="Times New Roman" w:cs="Times New Roman"/>
                <w:szCs w:val="22"/>
              </w:rPr>
              <w:t>тыс. руб. (графа 3 + графа 4)</w:t>
            </w:r>
          </w:p>
        </w:tc>
        <w:tc>
          <w:tcPr>
            <w:tcW w:w="1843" w:type="dxa"/>
            <w:vMerge/>
          </w:tcPr>
          <w:p w:rsidR="00E11665" w:rsidRPr="0052262F" w:rsidRDefault="00E11665" w:rsidP="003543F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11665" w:rsidRPr="0052262F" w:rsidRDefault="00E11665" w:rsidP="003543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1665" w:rsidRPr="0052262F" w:rsidRDefault="00E11665" w:rsidP="003543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11665" w:rsidRPr="0052262F" w:rsidRDefault="00E11665" w:rsidP="003543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1665" w:rsidRPr="00413E35" w:rsidRDefault="00E11665" w:rsidP="003543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1665" w:rsidRPr="00270E94" w:rsidTr="00CB2D33">
        <w:trPr>
          <w:trHeight w:val="76"/>
        </w:trPr>
        <w:tc>
          <w:tcPr>
            <w:tcW w:w="488" w:type="dxa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E11665" w:rsidRPr="00CB2D33" w:rsidRDefault="00E11665" w:rsidP="00CB2D33">
            <w:pPr>
              <w:pStyle w:val="a6"/>
              <w:jc w:val="center"/>
              <w:rPr>
                <w:rFonts w:ascii="Times New Roman" w:hAnsi="Times New Roman"/>
              </w:rPr>
            </w:pPr>
            <w:r w:rsidRPr="00CB2D33">
              <w:rPr>
                <w:rFonts w:ascii="Times New Roman" w:hAnsi="Times New Roman"/>
              </w:rPr>
              <w:t>10</w:t>
            </w:r>
          </w:p>
        </w:tc>
      </w:tr>
      <w:tr w:rsidR="00270E94" w:rsidRPr="00E83C8B" w:rsidTr="00CB2D33">
        <w:tc>
          <w:tcPr>
            <w:tcW w:w="488" w:type="dxa"/>
          </w:tcPr>
          <w:p w:rsidR="00270E94" w:rsidRPr="00E83C8B" w:rsidRDefault="0052262F" w:rsidP="00CB2D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70E94" w:rsidRPr="00E83C8B" w:rsidRDefault="00270E94" w:rsidP="00CB2D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повышения уровня профессионального развития и занятости, включая сопровождаемое содействие </w:t>
            </w:r>
            <w:r w:rsidRPr="00E83C8B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инвалидов, в том числе детей-инвалидов, в Республике Марий Эл</w:t>
            </w:r>
          </w:p>
        </w:tc>
        <w:tc>
          <w:tcPr>
            <w:tcW w:w="1417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0E94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C2F" w:rsidRPr="00E83C8B" w:rsidTr="0052262F">
        <w:tc>
          <w:tcPr>
            <w:tcW w:w="488" w:type="dxa"/>
          </w:tcPr>
          <w:p w:rsidR="00CA3C2F" w:rsidRPr="00E83C8B" w:rsidRDefault="00CA3C2F" w:rsidP="00522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Формирование условий для развития медицинской реабилитации и абилитации инвалидов, в том числе детей-инвалидов</w:t>
            </w:r>
          </w:p>
        </w:tc>
        <w:tc>
          <w:tcPr>
            <w:tcW w:w="1417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C2F" w:rsidRPr="00E83C8B" w:rsidTr="0052262F">
        <w:tc>
          <w:tcPr>
            <w:tcW w:w="488" w:type="dxa"/>
          </w:tcPr>
          <w:p w:rsidR="00CA3C2F" w:rsidRPr="00E83C8B" w:rsidRDefault="00CA3C2F" w:rsidP="00522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Формирование условий для развития психолого-педагогической реабилитации и абилитации инвалидов, в том числе детей-инвалидов</w:t>
            </w:r>
          </w:p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C2F" w:rsidRPr="00E83C8B" w:rsidRDefault="00EC5E68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C2F" w:rsidRPr="00E83C8B" w:rsidRDefault="00BE1584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C2F" w:rsidRPr="00E83C8B" w:rsidRDefault="00BE1584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C2F" w:rsidRPr="00E83C8B" w:rsidTr="0052262F">
        <w:tc>
          <w:tcPr>
            <w:tcW w:w="488" w:type="dxa"/>
          </w:tcPr>
          <w:p w:rsidR="00CA3C2F" w:rsidRPr="00E83C8B" w:rsidRDefault="00CA3C2F" w:rsidP="00522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</w:t>
            </w:r>
            <w:r w:rsidRPr="00E83C8B">
              <w:rPr>
                <w:rFonts w:ascii="Times New Roman" w:hAnsi="Times New Roman"/>
                <w:sz w:val="24"/>
                <w:szCs w:val="24"/>
              </w:rPr>
              <w:lastRenderedPageBreak/>
              <w:t>развития физкультурно-оздоровительных мероприятий, спорта инвалидов, в том числе детей-инвалидов</w:t>
            </w:r>
          </w:p>
        </w:tc>
        <w:tc>
          <w:tcPr>
            <w:tcW w:w="1417" w:type="dxa"/>
          </w:tcPr>
          <w:p w:rsidR="00CA3C2F" w:rsidRPr="00E83C8B" w:rsidRDefault="00EC5E68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CA3C2F" w:rsidRPr="00E83C8B" w:rsidRDefault="00EC5E68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3787,25</w:t>
            </w:r>
          </w:p>
        </w:tc>
        <w:tc>
          <w:tcPr>
            <w:tcW w:w="1134" w:type="dxa"/>
          </w:tcPr>
          <w:p w:rsidR="00CA3C2F" w:rsidRPr="00E83C8B" w:rsidRDefault="00EC5E68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3787,25</w:t>
            </w:r>
          </w:p>
        </w:tc>
        <w:tc>
          <w:tcPr>
            <w:tcW w:w="1843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2F" w:rsidRPr="00E83C8B" w:rsidRDefault="00D66317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3787,25</w:t>
            </w:r>
          </w:p>
        </w:tc>
        <w:tc>
          <w:tcPr>
            <w:tcW w:w="1985" w:type="dxa"/>
          </w:tcPr>
          <w:p w:rsidR="00CA3C2F" w:rsidRPr="00E83C8B" w:rsidRDefault="000808F8" w:rsidP="00D66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bookmarkStart w:id="1" w:name="_GoBack"/>
            <w:bookmarkEnd w:id="1"/>
          </w:p>
        </w:tc>
        <w:tc>
          <w:tcPr>
            <w:tcW w:w="1417" w:type="dxa"/>
          </w:tcPr>
          <w:p w:rsidR="00CA3C2F" w:rsidRPr="00E83C8B" w:rsidRDefault="00CA3C2F" w:rsidP="003543F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2F" w:rsidRPr="00E83C8B" w:rsidTr="0052262F">
        <w:tc>
          <w:tcPr>
            <w:tcW w:w="488" w:type="dxa"/>
          </w:tcPr>
          <w:p w:rsidR="00CA3C2F" w:rsidRPr="00E83C8B" w:rsidRDefault="00CA3C2F" w:rsidP="00522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Формирование условий для развития социальной реабилитации и абилитации инвалидов, в том числе детей-инвалидов</w:t>
            </w:r>
          </w:p>
        </w:tc>
        <w:tc>
          <w:tcPr>
            <w:tcW w:w="1417" w:type="dxa"/>
          </w:tcPr>
          <w:p w:rsidR="00CA3C2F" w:rsidRPr="00E83C8B" w:rsidRDefault="00FB4F0D" w:rsidP="00EC5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7015,6</w:t>
            </w:r>
          </w:p>
        </w:tc>
        <w:tc>
          <w:tcPr>
            <w:tcW w:w="1134" w:type="dxa"/>
          </w:tcPr>
          <w:p w:rsidR="00EC5E68" w:rsidRDefault="000808F8" w:rsidP="00EC5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20238,9</w:t>
            </w:r>
          </w:p>
          <w:p w:rsidR="00CA3C2F" w:rsidRPr="00E83C8B" w:rsidRDefault="00CA3C2F" w:rsidP="00EC5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68" w:rsidRPr="00E83C8B" w:rsidRDefault="000808F8" w:rsidP="00FB4F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27254,5</w:t>
            </w:r>
          </w:p>
        </w:tc>
        <w:tc>
          <w:tcPr>
            <w:tcW w:w="1843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2F" w:rsidRPr="00E83C8B" w:rsidRDefault="00D66317" w:rsidP="006D46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3C2F" w:rsidRPr="00E83C8B" w:rsidRDefault="000808F8" w:rsidP="00FB4F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27254,5</w:t>
            </w:r>
          </w:p>
        </w:tc>
        <w:tc>
          <w:tcPr>
            <w:tcW w:w="1985" w:type="dxa"/>
          </w:tcPr>
          <w:p w:rsidR="00CA3C2F" w:rsidRPr="00E83C8B" w:rsidRDefault="000808F8" w:rsidP="00D66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2F" w:rsidRPr="00E83C8B" w:rsidTr="0052262F">
        <w:tc>
          <w:tcPr>
            <w:tcW w:w="488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8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A3C2F" w:rsidRPr="00E83C8B" w:rsidRDefault="00FB4F0D" w:rsidP="00D66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7015,6</w:t>
            </w:r>
          </w:p>
        </w:tc>
        <w:tc>
          <w:tcPr>
            <w:tcW w:w="1134" w:type="dxa"/>
          </w:tcPr>
          <w:p w:rsidR="00CA3C2F" w:rsidRPr="00E83C8B" w:rsidRDefault="00BE1584" w:rsidP="000808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8F8">
              <w:rPr>
                <w:rFonts w:ascii="Times New Roman" w:hAnsi="Times New Roman"/>
                <w:sz w:val="24"/>
                <w:szCs w:val="24"/>
              </w:rPr>
              <w:t>4026,15</w:t>
            </w:r>
          </w:p>
        </w:tc>
        <w:tc>
          <w:tcPr>
            <w:tcW w:w="1134" w:type="dxa"/>
          </w:tcPr>
          <w:p w:rsidR="00CA3C2F" w:rsidRPr="00E83C8B" w:rsidRDefault="000808F8" w:rsidP="00FB4F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31041,75</w:t>
            </w:r>
          </w:p>
        </w:tc>
        <w:tc>
          <w:tcPr>
            <w:tcW w:w="1843" w:type="dxa"/>
          </w:tcPr>
          <w:p w:rsidR="00CA3C2F" w:rsidRPr="00E83C8B" w:rsidRDefault="00CA3C2F" w:rsidP="00D66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2F" w:rsidRPr="00E83C8B" w:rsidRDefault="00CA3C2F" w:rsidP="00D66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2F" w:rsidRPr="00E83C8B" w:rsidRDefault="000808F8" w:rsidP="00FB4F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31041,75</w:t>
            </w:r>
          </w:p>
        </w:tc>
        <w:tc>
          <w:tcPr>
            <w:tcW w:w="1985" w:type="dxa"/>
          </w:tcPr>
          <w:p w:rsidR="00CA3C2F" w:rsidRPr="00E83C8B" w:rsidRDefault="00FB4F0D" w:rsidP="00D66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CA3C2F" w:rsidRPr="00E83C8B" w:rsidRDefault="00CA3C2F" w:rsidP="00522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665" w:rsidRPr="00E83C8B" w:rsidRDefault="00E11665" w:rsidP="00522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B2D33" w:rsidRPr="00E83C8B" w:rsidRDefault="00CB2D33" w:rsidP="00522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CB2D33" w:rsidRPr="00E83C8B" w:rsidSect="003543F2">
      <w:headerReference w:type="default" r:id="rId6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42" w:rsidRDefault="00E42B42" w:rsidP="0052262F">
      <w:pPr>
        <w:spacing w:after="0" w:line="240" w:lineRule="auto"/>
      </w:pPr>
      <w:r>
        <w:separator/>
      </w:r>
    </w:p>
  </w:endnote>
  <w:endnote w:type="continuationSeparator" w:id="0">
    <w:p w:rsidR="00E42B42" w:rsidRDefault="00E42B42" w:rsidP="005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42" w:rsidRDefault="00E42B42" w:rsidP="0052262F">
      <w:pPr>
        <w:spacing w:after="0" w:line="240" w:lineRule="auto"/>
      </w:pPr>
      <w:r>
        <w:separator/>
      </w:r>
    </w:p>
  </w:footnote>
  <w:footnote w:type="continuationSeparator" w:id="0">
    <w:p w:rsidR="00E42B42" w:rsidRDefault="00E42B42" w:rsidP="0052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F2" w:rsidRDefault="003543F2">
    <w:pPr>
      <w:pStyle w:val="a3"/>
      <w:jc w:val="center"/>
    </w:pPr>
  </w:p>
  <w:p w:rsidR="003543F2" w:rsidRDefault="003543F2">
    <w:pPr>
      <w:pStyle w:val="a3"/>
      <w:jc w:val="center"/>
    </w:pPr>
  </w:p>
  <w:p w:rsidR="003543F2" w:rsidRDefault="003543F2">
    <w:pPr>
      <w:pStyle w:val="a3"/>
      <w:jc w:val="center"/>
    </w:pPr>
  </w:p>
  <w:p w:rsidR="003543F2" w:rsidRDefault="00354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65"/>
    <w:rsid w:val="000808F8"/>
    <w:rsid w:val="000E644B"/>
    <w:rsid w:val="001B00B5"/>
    <w:rsid w:val="002222F8"/>
    <w:rsid w:val="00223C51"/>
    <w:rsid w:val="00246746"/>
    <w:rsid w:val="00270E94"/>
    <w:rsid w:val="003543F2"/>
    <w:rsid w:val="00490301"/>
    <w:rsid w:val="0052262F"/>
    <w:rsid w:val="00670F96"/>
    <w:rsid w:val="00690FC5"/>
    <w:rsid w:val="006D46D2"/>
    <w:rsid w:val="006F27BC"/>
    <w:rsid w:val="006F5E95"/>
    <w:rsid w:val="00874E17"/>
    <w:rsid w:val="00A925FF"/>
    <w:rsid w:val="00BE1584"/>
    <w:rsid w:val="00C027E2"/>
    <w:rsid w:val="00C526D2"/>
    <w:rsid w:val="00C57F88"/>
    <w:rsid w:val="00CA3C2F"/>
    <w:rsid w:val="00CB2D33"/>
    <w:rsid w:val="00D66317"/>
    <w:rsid w:val="00D75362"/>
    <w:rsid w:val="00E11665"/>
    <w:rsid w:val="00E42B42"/>
    <w:rsid w:val="00E83C8B"/>
    <w:rsid w:val="00EC5E68"/>
    <w:rsid w:val="00EF63F8"/>
    <w:rsid w:val="00F31740"/>
    <w:rsid w:val="00F57F64"/>
    <w:rsid w:val="00F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1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65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6F5E95"/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70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No Spacing"/>
    <w:uiPriority w:val="1"/>
    <w:qFormat/>
    <w:rsid w:val="00270E9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2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6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</dc:creator>
  <cp:lastModifiedBy>Скулкина</cp:lastModifiedBy>
  <cp:revision>2</cp:revision>
  <cp:lastPrinted>2019-04-29T10:04:00Z</cp:lastPrinted>
  <dcterms:created xsi:type="dcterms:W3CDTF">2020-04-30T14:28:00Z</dcterms:created>
  <dcterms:modified xsi:type="dcterms:W3CDTF">2020-04-30T14:28:00Z</dcterms:modified>
</cp:coreProperties>
</file>